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6D" w:rsidRPr="00A0726D" w:rsidRDefault="00A0726D" w:rsidP="00A07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ЧИСЛЕННОСТЬ ОБУЧАЮЩИХСЯ ПО РЕАЛИЗУЕМЫМ</w:t>
      </w:r>
    </w:p>
    <w:p w:rsidR="00A0726D" w:rsidRDefault="00A0726D" w:rsidP="00A07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A0726D" w:rsidRPr="00A0726D" w:rsidRDefault="00A0726D" w:rsidP="00A07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26D" w:rsidRPr="00A0726D" w:rsidRDefault="00A0726D" w:rsidP="00A0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Общая численность обучающихся на 202</w:t>
      </w:r>
      <w:r w:rsidR="000E76A9">
        <w:rPr>
          <w:rFonts w:ascii="Times New Roman" w:hAnsi="Times New Roman" w:cs="Times New Roman"/>
          <w:sz w:val="24"/>
          <w:szCs w:val="24"/>
        </w:rPr>
        <w:t>4</w:t>
      </w:r>
      <w:r w:rsidRPr="00A0726D">
        <w:rPr>
          <w:rFonts w:ascii="Times New Roman" w:hAnsi="Times New Roman" w:cs="Times New Roman"/>
          <w:sz w:val="24"/>
          <w:szCs w:val="24"/>
        </w:rPr>
        <w:t>-202</w:t>
      </w:r>
      <w:r w:rsidR="000E76A9">
        <w:rPr>
          <w:rFonts w:ascii="Times New Roman" w:hAnsi="Times New Roman" w:cs="Times New Roman"/>
          <w:sz w:val="24"/>
          <w:szCs w:val="24"/>
        </w:rPr>
        <w:t>5</w:t>
      </w:r>
      <w:r w:rsidRPr="00A0726D">
        <w:rPr>
          <w:rFonts w:ascii="Times New Roman" w:hAnsi="Times New Roman" w:cs="Times New Roman"/>
          <w:sz w:val="24"/>
          <w:szCs w:val="24"/>
        </w:rPr>
        <w:t xml:space="preserve"> учебный год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76A9">
        <w:rPr>
          <w:rFonts w:ascii="Times New Roman" w:hAnsi="Times New Roman" w:cs="Times New Roman"/>
          <w:sz w:val="24"/>
          <w:szCs w:val="24"/>
        </w:rPr>
        <w:t>2</w:t>
      </w:r>
      <w:r w:rsidR="009775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E76A9">
        <w:rPr>
          <w:rFonts w:ascii="Times New Roman" w:hAnsi="Times New Roman" w:cs="Times New Roman"/>
          <w:sz w:val="24"/>
          <w:szCs w:val="24"/>
        </w:rPr>
        <w:t>а</w:t>
      </w:r>
      <w:r w:rsidRPr="00A0726D">
        <w:rPr>
          <w:rFonts w:ascii="Times New Roman" w:hAnsi="Times New Roman" w:cs="Times New Roman"/>
          <w:sz w:val="24"/>
          <w:szCs w:val="24"/>
        </w:rPr>
        <w:t>.</w:t>
      </w:r>
    </w:p>
    <w:p w:rsidR="00A0726D" w:rsidRPr="00A0726D" w:rsidRDefault="00A0726D" w:rsidP="000E7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Вся образовательная деятельность по основным общеобразовательным программам</w:t>
      </w:r>
    </w:p>
    <w:p w:rsidR="00A0726D" w:rsidRPr="00A0726D" w:rsidRDefault="00A0726D" w:rsidP="000E7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осуществляется за счет бюджетных ассигнований субъекта Российской Федерации</w:t>
      </w:r>
    </w:p>
    <w:p w:rsidR="00A0726D" w:rsidRPr="00A0726D" w:rsidRDefault="00A0726D" w:rsidP="000E7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 xml:space="preserve">Брянской области и бюджета </w:t>
      </w:r>
      <w:proofErr w:type="spellStart"/>
      <w:r w:rsidRPr="00A0726D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A0726D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</w:t>
      </w:r>
    </w:p>
    <w:p w:rsidR="00A0726D" w:rsidRPr="00A0726D" w:rsidRDefault="00A0726D" w:rsidP="000E7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с муниципальным заданием. Образовательная деятельность по договорам об</w:t>
      </w:r>
    </w:p>
    <w:p w:rsidR="00180BE2" w:rsidRDefault="00A0726D" w:rsidP="000E7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sz w:val="24"/>
          <w:szCs w:val="24"/>
        </w:rPr>
        <w:t>образовании за счет средств физических и (или) юридических лиц не осуществляется.</w:t>
      </w:r>
    </w:p>
    <w:p w:rsidR="00A0726D" w:rsidRDefault="00A0726D" w:rsidP="00A0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1"/>
        <w:gridCol w:w="1338"/>
        <w:gridCol w:w="1329"/>
        <w:gridCol w:w="1329"/>
        <w:gridCol w:w="1329"/>
        <w:gridCol w:w="1329"/>
        <w:gridCol w:w="670"/>
      </w:tblGrid>
      <w:tr w:rsidR="00A0726D" w:rsidTr="00A0726D">
        <w:tc>
          <w:tcPr>
            <w:tcW w:w="2021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338" w:type="dxa"/>
          </w:tcPr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29" w:type="dxa"/>
          </w:tcPr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ассигнований бюджетов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329" w:type="dxa"/>
          </w:tcPr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A0726D" w:rsidRP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ассигнований местных</w:t>
            </w:r>
          </w:p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329" w:type="dxa"/>
          </w:tcPr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ассигновани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 xml:space="preserve">й по договорам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и за счёт физических лиц</w:t>
            </w:r>
          </w:p>
        </w:tc>
        <w:tc>
          <w:tcPr>
            <w:tcW w:w="1329" w:type="dxa"/>
          </w:tcPr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ассигновани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 xml:space="preserve">й по договорам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 счёт юридически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</w:p>
        </w:tc>
        <w:tc>
          <w:tcPr>
            <w:tcW w:w="670" w:type="dxa"/>
          </w:tcPr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0726D" w:rsidTr="00A0726D">
        <w:tc>
          <w:tcPr>
            <w:tcW w:w="2021" w:type="dxa"/>
          </w:tcPr>
          <w:p w:rsidR="00A0726D" w:rsidRDefault="00A0726D" w:rsidP="00A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общеобразовательн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ые программы начального общего образования</w:t>
            </w:r>
          </w:p>
        </w:tc>
        <w:tc>
          <w:tcPr>
            <w:tcW w:w="1338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0E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A0726D" w:rsidRDefault="00A0726D" w:rsidP="000E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26D" w:rsidTr="00A0726D">
        <w:tc>
          <w:tcPr>
            <w:tcW w:w="2021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общеобразовательн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ые программы основного общего образования</w:t>
            </w:r>
          </w:p>
        </w:tc>
        <w:tc>
          <w:tcPr>
            <w:tcW w:w="1338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0E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A0726D" w:rsidRDefault="00A0726D" w:rsidP="000E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0726D" w:rsidTr="00A0726D">
        <w:tc>
          <w:tcPr>
            <w:tcW w:w="2021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общеобразовательн</w:t>
            </w:r>
            <w:r w:rsidRPr="00A0726D">
              <w:rPr>
                <w:rFonts w:ascii="Times New Roman" w:hAnsi="Times New Roman" w:cs="Times New Roman"/>
                <w:sz w:val="24"/>
                <w:szCs w:val="24"/>
              </w:rPr>
              <w:t>ые программы основного общего образования</w:t>
            </w:r>
          </w:p>
        </w:tc>
        <w:tc>
          <w:tcPr>
            <w:tcW w:w="1338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97759F" w:rsidP="000E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A0726D" w:rsidRDefault="00A0726D" w:rsidP="00A07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A0726D" w:rsidRDefault="0097759F" w:rsidP="000E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0726D" w:rsidRPr="00A0726D" w:rsidRDefault="00A0726D" w:rsidP="00A0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726D" w:rsidRPr="00A0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D"/>
    <w:rsid w:val="000E76A9"/>
    <w:rsid w:val="0057620B"/>
    <w:rsid w:val="007F53D6"/>
    <w:rsid w:val="0097759F"/>
    <w:rsid w:val="00A0726D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76375-8B95-4E20-B76F-7E1BC6AB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2024-09-24T08:16:00Z</dcterms:created>
  <dcterms:modified xsi:type="dcterms:W3CDTF">2024-09-24T08:16:00Z</dcterms:modified>
</cp:coreProperties>
</file>